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32618C" w:rsidP="00E10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18C">
        <w:rPr>
          <w:rFonts w:ascii="Arial" w:hAnsi="Arial" w:cs="Arial"/>
          <w:b/>
          <w:sz w:val="24"/>
          <w:szCs w:val="24"/>
        </w:rPr>
        <w:t>Local Initiative Fund 2017/18 Recommendations per District</w:t>
      </w:r>
      <w:bookmarkStart w:id="0" w:name="_GoBack"/>
      <w:bookmarkEnd w:id="0"/>
    </w:p>
    <w:p w:rsidR="00E10FAB" w:rsidP="00E10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6" w:type="dxa"/>
        <w:jc w:val="center"/>
        <w:tblLayout w:type="fixed"/>
        <w:tblLook w:val="04A0"/>
      </w:tblPr>
      <w:tblGrid>
        <w:gridCol w:w="1564"/>
        <w:gridCol w:w="5392"/>
        <w:gridCol w:w="1979"/>
        <w:gridCol w:w="1701"/>
      </w:tblGrid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</w:tcPr>
          <w:p w:rsidR="001841CD" w:rsidP="008F2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5392" w:type="dxa"/>
          </w:tcPr>
          <w:p w:rsidR="001841CD" w:rsidP="008F2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979" w:type="dxa"/>
          </w:tcPr>
          <w:p w:rsidR="001841CD" w:rsidP="008F2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Recommended</w:t>
            </w:r>
          </w:p>
        </w:tc>
        <w:tc>
          <w:tcPr>
            <w:tcW w:w="1701" w:type="dxa"/>
          </w:tcPr>
          <w:p w:rsidR="001841CD" w:rsidP="00E10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per District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Burnley</w:t>
            </w:r>
          </w:p>
        </w:tc>
        <w:tc>
          <w:tcPr>
            <w:tcW w:w="5392" w:type="dxa"/>
          </w:tcPr>
          <w:p w:rsidR="001841CD" w:rsidRPr="00096468" w:rsidP="003F2D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468">
              <w:rPr>
                <w:rFonts w:ascii="Arial" w:hAnsi="Arial" w:cs="Arial"/>
                <w:color w:val="000000"/>
                <w:sz w:val="24"/>
                <w:szCs w:val="24"/>
              </w:rPr>
              <w:t>Burnley Leisure Trust</w:t>
            </w:r>
          </w:p>
        </w:tc>
        <w:tc>
          <w:tcPr>
            <w:tcW w:w="1979" w:type="dxa"/>
          </w:tcPr>
          <w:p w:rsidR="001841CD" w:rsidP="003F2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£3,990.00</w:t>
            </w:r>
          </w:p>
        </w:tc>
        <w:tc>
          <w:tcPr>
            <w:tcW w:w="1701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£12,687.00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3F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CEF">
              <w:rPr>
                <w:rFonts w:ascii="Arial" w:hAnsi="Arial" w:cs="Arial"/>
                <w:color w:val="000000"/>
                <w:sz w:val="24"/>
                <w:szCs w:val="24"/>
              </w:rPr>
              <w:t>Padiham FC Youth Development</w:t>
            </w:r>
          </w:p>
        </w:tc>
        <w:tc>
          <w:tcPr>
            <w:tcW w:w="1979" w:type="dxa"/>
          </w:tcPr>
          <w:p w:rsidR="001841CD" w:rsidRPr="00A54C5E" w:rsidP="00A5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CEF">
              <w:rPr>
                <w:rFonts w:ascii="Arial" w:hAnsi="Arial" w:cs="Arial"/>
                <w:color w:val="000000"/>
                <w:sz w:val="24"/>
                <w:szCs w:val="24"/>
              </w:rPr>
              <w:t>£1,505.00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3F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D30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urnley Youth Theatre</w:t>
            </w:r>
          </w:p>
        </w:tc>
        <w:tc>
          <w:tcPr>
            <w:tcW w:w="1979" w:type="dxa"/>
          </w:tcPr>
          <w:p w:rsidR="001841CD" w:rsidP="003F2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£2.250</w:t>
            </w:r>
            <w:r w:rsidRPr="00BF4D30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3F2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Lancashire Sport Partnership Limited</w:t>
            </w:r>
          </w:p>
        </w:tc>
        <w:tc>
          <w:tcPr>
            <w:tcW w:w="1979" w:type="dxa"/>
          </w:tcPr>
          <w:p w:rsidR="001841CD" w:rsidP="003F2D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£4,942.00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Chorley</w:t>
            </w:r>
          </w:p>
        </w:tc>
        <w:tc>
          <w:tcPr>
            <w:tcW w:w="5392" w:type="dxa"/>
          </w:tcPr>
          <w:p w:rsidR="001841CD" w:rsidRPr="008F2332" w:rsidP="003F2D32">
            <w:pPr>
              <w:rPr>
                <w:rFonts w:ascii="Arial" w:hAnsi="Arial" w:cs="Arial"/>
                <w:sz w:val="24"/>
                <w:szCs w:val="24"/>
              </w:rPr>
            </w:pPr>
            <w:r w:rsidRPr="008F2332">
              <w:rPr>
                <w:rFonts w:ascii="Arial" w:hAnsi="Arial" w:cs="Arial"/>
                <w:color w:val="000000"/>
                <w:sz w:val="24"/>
                <w:szCs w:val="24"/>
              </w:rPr>
              <w:t>Trust House Lancashire</w:t>
            </w:r>
          </w:p>
        </w:tc>
        <w:tc>
          <w:tcPr>
            <w:tcW w:w="1979" w:type="dxa"/>
          </w:tcPr>
          <w:p w:rsidR="001841CD" w:rsidP="008F23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£4.799.20</w:t>
            </w:r>
          </w:p>
        </w:tc>
        <w:tc>
          <w:tcPr>
            <w:tcW w:w="1701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£8,124.20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RPr="008F2332" w:rsidP="003F2D32">
            <w:pPr>
              <w:rPr>
                <w:rFonts w:ascii="Arial" w:hAnsi="Arial" w:cs="Arial"/>
                <w:sz w:val="24"/>
                <w:szCs w:val="24"/>
              </w:rPr>
            </w:pPr>
            <w:r w:rsidRPr="008F2332">
              <w:rPr>
                <w:rFonts w:ascii="Arial" w:hAnsi="Arial" w:cs="Arial"/>
                <w:sz w:val="24"/>
                <w:szCs w:val="24"/>
              </w:rPr>
              <w:t>Chorley District Scouts</w:t>
            </w:r>
          </w:p>
        </w:tc>
        <w:tc>
          <w:tcPr>
            <w:tcW w:w="1979" w:type="dxa"/>
          </w:tcPr>
          <w:p w:rsidR="001841CD" w:rsidP="008F233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£3,325.00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Fylde</w:t>
            </w:r>
          </w:p>
        </w:tc>
        <w:tc>
          <w:tcPr>
            <w:tcW w:w="5392" w:type="dxa"/>
          </w:tcPr>
          <w:p w:rsidR="001841CD" w:rsidP="003F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50D">
              <w:rPr>
                <w:rFonts w:ascii="Arial" w:hAnsi="Arial" w:cs="Arial"/>
                <w:color w:val="000000"/>
                <w:sz w:val="24"/>
                <w:szCs w:val="24"/>
              </w:rPr>
              <w:t>Young Enterprise</w:t>
            </w:r>
          </w:p>
        </w:tc>
        <w:tc>
          <w:tcPr>
            <w:tcW w:w="1979" w:type="dxa"/>
          </w:tcPr>
          <w:p w:rsidR="001841CD" w:rsidRPr="008F2332" w:rsidP="008F2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2332">
              <w:rPr>
                <w:rFonts w:ascii="Arial" w:hAnsi="Arial" w:cs="Arial"/>
                <w:sz w:val="24"/>
                <w:szCs w:val="24"/>
              </w:rPr>
              <w:t>£1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F2332">
              <w:rPr>
                <w:rFonts w:ascii="Arial" w:hAnsi="Arial" w:cs="Arial"/>
                <w:sz w:val="24"/>
                <w:szCs w:val="24"/>
              </w:rPr>
              <w:t>020.00</w:t>
            </w:r>
          </w:p>
        </w:tc>
        <w:tc>
          <w:tcPr>
            <w:tcW w:w="1701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C3">
              <w:rPr>
                <w:rFonts w:ascii="Arial" w:hAnsi="Arial" w:cs="Arial"/>
                <w:b/>
                <w:sz w:val="24"/>
                <w:szCs w:val="24"/>
              </w:rPr>
              <w:t>£1</w:t>
            </w:r>
            <w:r>
              <w:rPr>
                <w:rFonts w:ascii="Arial" w:hAnsi="Arial" w:cs="Arial"/>
                <w:b/>
                <w:sz w:val="24"/>
                <w:szCs w:val="24"/>
              </w:rPr>
              <w:t>4,745.00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RPr="002D250D" w:rsidP="003F2D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50D">
              <w:rPr>
                <w:rFonts w:ascii="Arial" w:hAnsi="Arial" w:cs="Arial"/>
                <w:color w:val="000000"/>
                <w:sz w:val="24"/>
                <w:szCs w:val="24"/>
              </w:rPr>
              <w:t>Church Road Methodist Church</w:t>
            </w:r>
          </w:p>
        </w:tc>
        <w:tc>
          <w:tcPr>
            <w:tcW w:w="1979" w:type="dxa"/>
          </w:tcPr>
          <w:p w:rsidR="001841CD" w:rsidRPr="008F2332" w:rsidP="008F2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2332">
              <w:rPr>
                <w:rFonts w:ascii="Arial" w:hAnsi="Arial" w:cs="Arial"/>
                <w:sz w:val="24"/>
                <w:szCs w:val="24"/>
              </w:rPr>
              <w:t>£5,000.00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RPr="002D250D" w:rsidP="008F2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50D">
              <w:rPr>
                <w:rFonts w:ascii="Arial" w:hAnsi="Arial" w:cs="Arial"/>
                <w:color w:val="000000"/>
                <w:sz w:val="24"/>
                <w:szCs w:val="24"/>
              </w:rPr>
              <w:t>Streetwise Youth Club</w:t>
            </w:r>
          </w:p>
        </w:tc>
        <w:tc>
          <w:tcPr>
            <w:tcW w:w="1979" w:type="dxa"/>
          </w:tcPr>
          <w:p w:rsidR="001841CD" w:rsidRPr="008F2332" w:rsidP="008F2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2332">
              <w:rPr>
                <w:rFonts w:ascii="Arial" w:hAnsi="Arial" w:cs="Arial"/>
                <w:sz w:val="24"/>
                <w:szCs w:val="24"/>
              </w:rPr>
              <w:t>£5,000.00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RPr="002D250D" w:rsidP="008F2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Park View for U</w:t>
            </w:r>
          </w:p>
        </w:tc>
        <w:tc>
          <w:tcPr>
            <w:tcW w:w="1979" w:type="dxa"/>
          </w:tcPr>
          <w:p w:rsidR="001841CD" w:rsidRPr="008F2332" w:rsidP="008F2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2332">
              <w:rPr>
                <w:rFonts w:ascii="Arial" w:hAnsi="Arial" w:cs="Arial"/>
                <w:color w:val="000000"/>
                <w:sz w:val="24"/>
                <w:szCs w:val="24"/>
              </w:rPr>
              <w:t>£3,725.00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Hyndburn</w:t>
            </w:r>
          </w:p>
        </w:tc>
        <w:tc>
          <w:tcPr>
            <w:tcW w:w="5392" w:type="dxa"/>
          </w:tcPr>
          <w:p w:rsidR="001841CD" w:rsidP="008F2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F01">
              <w:rPr>
                <w:rFonts w:ascii="Arial" w:hAnsi="Arial" w:cs="Arial"/>
                <w:color w:val="000000"/>
                <w:sz w:val="24"/>
                <w:szCs w:val="24"/>
              </w:rPr>
              <w:t>Opportunity Sports Foundation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£4,500.00</w:t>
            </w:r>
          </w:p>
        </w:tc>
        <w:tc>
          <w:tcPr>
            <w:tcW w:w="1701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25C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16,618.50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8F2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F01">
              <w:rPr>
                <w:rFonts w:ascii="Arial" w:hAnsi="Arial" w:cs="Arial"/>
                <w:sz w:val="24"/>
                <w:szCs w:val="24"/>
              </w:rPr>
              <w:t>Young Enterprise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£1,020.00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8F2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F01">
              <w:rPr>
                <w:rFonts w:ascii="Arial" w:hAnsi="Arial" w:cs="Arial"/>
                <w:color w:val="000000"/>
                <w:sz w:val="24"/>
                <w:szCs w:val="24"/>
              </w:rPr>
              <w:t>Harv Domestic Violence Team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F01">
              <w:rPr>
                <w:rFonts w:ascii="Arial" w:hAnsi="Arial" w:cs="Arial"/>
                <w:color w:val="000000"/>
                <w:sz w:val="24"/>
                <w:szCs w:val="24"/>
              </w:rPr>
              <w:t>£4,324.50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8F2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7B29">
              <w:rPr>
                <w:rFonts w:ascii="Arial" w:hAnsi="Arial" w:cs="Arial"/>
                <w:color w:val="000000"/>
                <w:sz w:val="24"/>
                <w:szCs w:val="24"/>
              </w:rPr>
              <w:t>My Life My Way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£1,890.00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8F2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7B29">
              <w:rPr>
                <w:rFonts w:ascii="Arial" w:hAnsi="Arial" w:cs="Arial"/>
                <w:color w:val="000000"/>
                <w:sz w:val="24"/>
                <w:szCs w:val="24"/>
              </w:rPr>
              <w:t>Friends of St Christopher's CE High School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£4,884.00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Lancaster</w:t>
            </w:r>
          </w:p>
        </w:tc>
        <w:tc>
          <w:tcPr>
            <w:tcW w:w="5392" w:type="dxa"/>
          </w:tcPr>
          <w:p w:rsidR="001841CD" w:rsidRPr="00737F64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4">
              <w:rPr>
                <w:rFonts w:ascii="Arial" w:hAnsi="Arial" w:cs="Arial"/>
                <w:color w:val="000000"/>
                <w:sz w:val="24"/>
                <w:szCs w:val="24"/>
              </w:rPr>
              <w:t>Lancashire Community Finance (IPS) Ltd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£5,000.00</w:t>
            </w:r>
          </w:p>
        </w:tc>
        <w:tc>
          <w:tcPr>
            <w:tcW w:w="1701" w:type="dxa"/>
            <w:vMerge w:val="restart"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£18,921.71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4">
              <w:rPr>
                <w:rFonts w:ascii="Arial" w:hAnsi="Arial" w:cs="Arial"/>
                <w:color w:val="000000"/>
                <w:sz w:val="24"/>
                <w:szCs w:val="24"/>
              </w:rPr>
              <w:t>Relate Lancashire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£2,897.00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4">
              <w:rPr>
                <w:rFonts w:ascii="Arial" w:hAnsi="Arial" w:cs="Arial"/>
                <w:color w:val="000000"/>
                <w:sz w:val="24"/>
                <w:szCs w:val="24"/>
              </w:rPr>
              <w:t>Lancashire Youth Challenge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£2,015.00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4">
              <w:rPr>
                <w:rFonts w:ascii="Arial" w:hAnsi="Arial" w:cs="Arial"/>
                <w:color w:val="000000"/>
                <w:sz w:val="24"/>
                <w:szCs w:val="24"/>
              </w:rPr>
              <w:t>Lancashire Association of Boys and Girls Clubs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£1,131.00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299">
              <w:rPr>
                <w:rFonts w:ascii="Arial" w:hAnsi="Arial" w:cs="Arial"/>
                <w:color w:val="000000"/>
                <w:sz w:val="24"/>
                <w:szCs w:val="24"/>
              </w:rPr>
              <w:t>CEEP Limited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£2,400.00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1841CD">
            <w:pPr>
              <w:tabs>
                <w:tab w:val="left" w:pos="103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299">
              <w:rPr>
                <w:rFonts w:ascii="Arial" w:hAnsi="Arial" w:cs="Arial"/>
                <w:color w:val="000000"/>
                <w:sz w:val="24"/>
                <w:szCs w:val="24"/>
              </w:rPr>
              <w:t>Church by the Bay, Morecambe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£4,000.00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841CD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299">
              <w:rPr>
                <w:rFonts w:ascii="Arial" w:hAnsi="Arial" w:cs="Arial"/>
                <w:color w:val="000000"/>
                <w:sz w:val="24"/>
                <w:szCs w:val="24"/>
              </w:rPr>
              <w:t>Carnforth Free Methodist Church</w:t>
            </w:r>
          </w:p>
        </w:tc>
        <w:tc>
          <w:tcPr>
            <w:tcW w:w="1979" w:type="dxa"/>
          </w:tcPr>
          <w:p w:rsidR="001841CD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£1,478.71</w:t>
            </w:r>
          </w:p>
        </w:tc>
        <w:tc>
          <w:tcPr>
            <w:tcW w:w="1701" w:type="dxa"/>
            <w:vMerge/>
            <w:vAlign w:val="center"/>
          </w:tcPr>
          <w:p w:rsidR="001841CD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Pendle</w:t>
            </w: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792">
              <w:rPr>
                <w:rFonts w:ascii="Arial" w:hAnsi="Arial" w:cs="Arial"/>
                <w:color w:val="000000"/>
                <w:sz w:val="24"/>
                <w:szCs w:val="24"/>
              </w:rPr>
              <w:t>Brierfield Action in the Community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£3,962.00</w:t>
            </w:r>
          </w:p>
        </w:tc>
        <w:tc>
          <w:tcPr>
            <w:tcW w:w="1701" w:type="dxa"/>
            <w:vMerge w:val="restart"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£17,243.82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792">
              <w:rPr>
                <w:rFonts w:ascii="Arial" w:hAnsi="Arial" w:cs="Arial"/>
                <w:color w:val="000000"/>
                <w:sz w:val="24"/>
                <w:szCs w:val="24"/>
              </w:rPr>
              <w:t>People's Enterprise &amp; Empowerment Forum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£4,127.82</w:t>
            </w:r>
          </w:p>
        </w:tc>
        <w:tc>
          <w:tcPr>
            <w:tcW w:w="1701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792">
              <w:rPr>
                <w:rFonts w:ascii="Arial" w:hAnsi="Arial" w:cs="Arial"/>
                <w:color w:val="000000"/>
                <w:sz w:val="24"/>
                <w:szCs w:val="24"/>
              </w:rPr>
              <w:t>Home-Start Pendle &amp; Ribble Valley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£2,150.00</w:t>
            </w:r>
          </w:p>
        </w:tc>
        <w:tc>
          <w:tcPr>
            <w:tcW w:w="1701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792">
              <w:rPr>
                <w:rFonts w:ascii="Arial" w:hAnsi="Arial" w:cs="Arial"/>
                <w:color w:val="000000"/>
                <w:sz w:val="24"/>
                <w:szCs w:val="24"/>
              </w:rPr>
              <w:t>Transforming Communities in Pendle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£4,124.00</w:t>
            </w:r>
          </w:p>
        </w:tc>
        <w:tc>
          <w:tcPr>
            <w:tcW w:w="1701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792">
              <w:rPr>
                <w:rFonts w:ascii="Arial" w:hAnsi="Arial" w:cs="Arial"/>
                <w:color w:val="000000"/>
                <w:sz w:val="24"/>
                <w:szCs w:val="24"/>
              </w:rPr>
              <w:t>Inspiring Grace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£2,880.00</w:t>
            </w:r>
          </w:p>
        </w:tc>
        <w:tc>
          <w:tcPr>
            <w:tcW w:w="1701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Preston</w:t>
            </w:r>
          </w:p>
        </w:tc>
        <w:tc>
          <w:tcPr>
            <w:tcW w:w="5392" w:type="dxa"/>
          </w:tcPr>
          <w:p w:rsidR="00A11310" w:rsidRPr="00A11310" w:rsidP="001841C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Lancashire Community Finance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£4,200.00</w:t>
            </w:r>
          </w:p>
        </w:tc>
        <w:tc>
          <w:tcPr>
            <w:tcW w:w="1701" w:type="dxa"/>
            <w:vMerge w:val="restart"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£15,907.06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Trust House Lancashire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£4,799.20</w:t>
            </w:r>
          </w:p>
        </w:tc>
        <w:tc>
          <w:tcPr>
            <w:tcW w:w="1701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Preston Muslim Forum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£3,453.93 </w:t>
            </w:r>
          </w:p>
        </w:tc>
        <w:tc>
          <w:tcPr>
            <w:tcW w:w="1701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A11310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Creativity Works Preston</w:t>
            </w:r>
          </w:p>
        </w:tc>
        <w:tc>
          <w:tcPr>
            <w:tcW w:w="1979" w:type="dxa"/>
          </w:tcPr>
          <w:p w:rsidR="00A11310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£3,453.93</w:t>
            </w:r>
          </w:p>
        </w:tc>
        <w:tc>
          <w:tcPr>
            <w:tcW w:w="1701" w:type="dxa"/>
            <w:vMerge/>
            <w:vAlign w:val="center"/>
          </w:tcPr>
          <w:p w:rsidR="00A11310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Ribble Valley</w:t>
            </w:r>
          </w:p>
        </w:tc>
        <w:tc>
          <w:tcPr>
            <w:tcW w:w="5392" w:type="dxa"/>
          </w:tcPr>
          <w:p w:rsidR="009C0996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BD1">
              <w:rPr>
                <w:rFonts w:ascii="Arial" w:hAnsi="Arial" w:cs="Arial"/>
                <w:color w:val="000000"/>
                <w:sz w:val="24"/>
                <w:szCs w:val="24"/>
              </w:rPr>
              <w:t>Ribble Valley Crossroads Care</w:t>
            </w:r>
          </w:p>
        </w:tc>
        <w:tc>
          <w:tcPr>
            <w:tcW w:w="1979" w:type="dxa"/>
          </w:tcPr>
          <w:p w:rsidR="009C0996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£5,000.00</w:t>
            </w:r>
          </w:p>
        </w:tc>
        <w:tc>
          <w:tcPr>
            <w:tcW w:w="1701" w:type="dxa"/>
            <w:vMerge w:val="restart"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£11,088.97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9C0996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B0A">
              <w:rPr>
                <w:rFonts w:ascii="Arial" w:hAnsi="Arial" w:cs="Arial"/>
                <w:color w:val="000000"/>
                <w:sz w:val="24"/>
                <w:szCs w:val="24"/>
              </w:rPr>
              <w:t>Clitheroe Youth Forum</w:t>
            </w:r>
          </w:p>
        </w:tc>
        <w:tc>
          <w:tcPr>
            <w:tcW w:w="1979" w:type="dxa"/>
          </w:tcPr>
          <w:p w:rsidR="009C0996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£4,980.00</w:t>
            </w:r>
          </w:p>
        </w:tc>
        <w:tc>
          <w:tcPr>
            <w:tcW w:w="1701" w:type="dxa"/>
            <w:vMerge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9C0996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BD1">
              <w:rPr>
                <w:rFonts w:ascii="Arial" w:hAnsi="Arial" w:cs="Arial"/>
                <w:color w:val="000000"/>
                <w:sz w:val="24"/>
                <w:szCs w:val="24"/>
              </w:rPr>
              <w:t>Harv Domestic Violence Team</w:t>
            </w:r>
          </w:p>
        </w:tc>
        <w:tc>
          <w:tcPr>
            <w:tcW w:w="1979" w:type="dxa"/>
          </w:tcPr>
          <w:p w:rsidR="009C0996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£1,108.97</w:t>
            </w:r>
          </w:p>
        </w:tc>
        <w:tc>
          <w:tcPr>
            <w:tcW w:w="1701" w:type="dxa"/>
            <w:vMerge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Rossendale</w:t>
            </w:r>
          </w:p>
        </w:tc>
        <w:tc>
          <w:tcPr>
            <w:tcW w:w="5392" w:type="dxa"/>
          </w:tcPr>
          <w:p w:rsidR="009C0996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White Horse Project</w:t>
            </w:r>
          </w:p>
        </w:tc>
        <w:tc>
          <w:tcPr>
            <w:tcW w:w="1979" w:type="dxa"/>
          </w:tcPr>
          <w:p w:rsidR="009C0996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£1,420.00</w:t>
            </w:r>
          </w:p>
        </w:tc>
        <w:tc>
          <w:tcPr>
            <w:tcW w:w="1701" w:type="dxa"/>
            <w:vMerge w:val="restart"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£2,428.00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9C0996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Bacup Cricket Club</w:t>
            </w:r>
          </w:p>
        </w:tc>
        <w:tc>
          <w:tcPr>
            <w:tcW w:w="1979" w:type="dxa"/>
          </w:tcPr>
          <w:p w:rsidR="009C0996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£1008.00</w:t>
            </w:r>
          </w:p>
        </w:tc>
        <w:tc>
          <w:tcPr>
            <w:tcW w:w="1701" w:type="dxa"/>
            <w:vMerge/>
            <w:vAlign w:val="center"/>
          </w:tcPr>
          <w:p w:rsidR="009C0996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Ribble</w:t>
            </w:r>
          </w:p>
        </w:tc>
        <w:tc>
          <w:tcPr>
            <w:tcW w:w="5392" w:type="dxa"/>
          </w:tcPr>
          <w:p w:rsidR="0083695F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B9E">
              <w:rPr>
                <w:rFonts w:ascii="Arial" w:hAnsi="Arial" w:cs="Arial"/>
                <w:color w:val="000000"/>
                <w:sz w:val="24"/>
                <w:szCs w:val="24"/>
              </w:rPr>
              <w:t>Opportunity Sports Foundation</w:t>
            </w:r>
          </w:p>
        </w:tc>
        <w:tc>
          <w:tcPr>
            <w:tcW w:w="1979" w:type="dxa"/>
          </w:tcPr>
          <w:p w:rsidR="0083695F" w:rsidP="001841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£4,500.00</w:t>
            </w:r>
          </w:p>
        </w:tc>
        <w:tc>
          <w:tcPr>
            <w:tcW w:w="1701" w:type="dxa"/>
            <w:vMerge w:val="restart"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£13,252.98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83695F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Young Enterprise</w:t>
            </w:r>
          </w:p>
        </w:tc>
        <w:tc>
          <w:tcPr>
            <w:tcW w:w="1979" w:type="dxa"/>
          </w:tcPr>
          <w:p w:rsidR="0083695F" w:rsidP="008369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£1,020.00</w:t>
            </w:r>
          </w:p>
        </w:tc>
        <w:tc>
          <w:tcPr>
            <w:tcW w:w="1701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83695F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Trust House Lancashire</w:t>
            </w:r>
          </w:p>
        </w:tc>
        <w:tc>
          <w:tcPr>
            <w:tcW w:w="1979" w:type="dxa"/>
          </w:tcPr>
          <w:p w:rsidR="0083695F" w:rsidP="008369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£4,999.27</w:t>
            </w:r>
          </w:p>
        </w:tc>
        <w:tc>
          <w:tcPr>
            <w:tcW w:w="1701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83695F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Lancashire TAAG</w:t>
            </w:r>
          </w:p>
        </w:tc>
        <w:tc>
          <w:tcPr>
            <w:tcW w:w="1979" w:type="dxa"/>
          </w:tcPr>
          <w:p w:rsidR="0083695F" w:rsidP="008369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£2,733.71</w:t>
            </w:r>
          </w:p>
        </w:tc>
        <w:tc>
          <w:tcPr>
            <w:tcW w:w="1701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 Lancashire</w:t>
            </w:r>
          </w:p>
        </w:tc>
        <w:tc>
          <w:tcPr>
            <w:tcW w:w="5392" w:type="dxa"/>
          </w:tcPr>
          <w:p w:rsidR="0083695F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51AA">
              <w:rPr>
                <w:rFonts w:ascii="Arial" w:hAnsi="Arial" w:cs="Arial"/>
                <w:color w:val="000000"/>
                <w:sz w:val="24"/>
                <w:szCs w:val="24"/>
              </w:rPr>
              <w:t>BDS Training</w:t>
            </w:r>
          </w:p>
        </w:tc>
        <w:tc>
          <w:tcPr>
            <w:tcW w:w="1979" w:type="dxa"/>
          </w:tcPr>
          <w:p w:rsidR="0083695F" w:rsidP="00E10F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£5,0</w:t>
            </w:r>
            <w:r w:rsidRPr="001751AA">
              <w:rPr>
                <w:rFonts w:ascii="Arial" w:hAnsi="Arial" w:cs="Arial"/>
                <w:color w:val="000000"/>
                <w:sz w:val="24"/>
                <w:szCs w:val="24"/>
              </w:rPr>
              <w:t>00.00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£11,288.10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83695F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Artz for All CIC</w:t>
            </w:r>
          </w:p>
        </w:tc>
        <w:tc>
          <w:tcPr>
            <w:tcW w:w="1979" w:type="dxa"/>
          </w:tcPr>
          <w:p w:rsidR="0083695F" w:rsidP="00E10F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£4,989.28</w:t>
            </w:r>
          </w:p>
        </w:tc>
        <w:tc>
          <w:tcPr>
            <w:tcW w:w="1701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83695F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51AA">
              <w:rPr>
                <w:rFonts w:ascii="Arial" w:hAnsi="Arial" w:cs="Arial"/>
                <w:color w:val="000000"/>
                <w:sz w:val="24"/>
                <w:szCs w:val="24"/>
              </w:rPr>
              <w:t>Disabi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lity Advice West Lancashire</w:t>
            </w:r>
          </w:p>
        </w:tc>
        <w:tc>
          <w:tcPr>
            <w:tcW w:w="1979" w:type="dxa"/>
          </w:tcPr>
          <w:p w:rsidR="0083695F" w:rsidP="00E10F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£1,298.82</w:t>
            </w:r>
          </w:p>
        </w:tc>
        <w:tc>
          <w:tcPr>
            <w:tcW w:w="1701" w:type="dxa"/>
            <w:vMerge/>
            <w:vAlign w:val="center"/>
          </w:tcPr>
          <w:p w:rsidR="0083695F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 w:val="restart"/>
            <w:vAlign w:val="center"/>
          </w:tcPr>
          <w:p w:rsidR="00E10FAB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Wyre</w:t>
            </w:r>
          </w:p>
        </w:tc>
        <w:tc>
          <w:tcPr>
            <w:tcW w:w="5392" w:type="dxa"/>
          </w:tcPr>
          <w:p w:rsidR="00E10FAB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D18">
              <w:rPr>
                <w:rFonts w:ascii="Arial" w:hAnsi="Arial" w:cs="Arial"/>
                <w:color w:val="000000"/>
                <w:sz w:val="24"/>
                <w:szCs w:val="24"/>
              </w:rPr>
              <w:t>Fleetwood Town Community Trust</w:t>
            </w:r>
          </w:p>
        </w:tc>
        <w:tc>
          <w:tcPr>
            <w:tcW w:w="1979" w:type="dxa"/>
          </w:tcPr>
          <w:p w:rsidR="00E10FAB" w:rsidP="00E10F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£2,720.00</w:t>
            </w:r>
          </w:p>
        </w:tc>
        <w:tc>
          <w:tcPr>
            <w:tcW w:w="1701" w:type="dxa"/>
            <w:vMerge w:val="restart"/>
            <w:vAlign w:val="center"/>
          </w:tcPr>
          <w:p w:rsidR="00E10FAB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£10,524.00</w:t>
            </w: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</w:tcPr>
          <w:p w:rsidR="00E10FAB" w:rsidP="0018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E10FAB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B33">
              <w:rPr>
                <w:rFonts w:ascii="Arial" w:hAnsi="Arial" w:cs="Arial"/>
                <w:color w:val="000000"/>
                <w:sz w:val="24"/>
                <w:szCs w:val="24"/>
              </w:rPr>
              <w:t>Skool of Street</w:t>
            </w:r>
          </w:p>
        </w:tc>
        <w:tc>
          <w:tcPr>
            <w:tcW w:w="1979" w:type="dxa"/>
          </w:tcPr>
          <w:p w:rsidR="00E10FAB" w:rsidP="00E10F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£2,430.00</w:t>
            </w:r>
          </w:p>
        </w:tc>
        <w:tc>
          <w:tcPr>
            <w:tcW w:w="1701" w:type="dxa"/>
            <w:vMerge/>
            <w:vAlign w:val="center"/>
          </w:tcPr>
          <w:p w:rsidR="00E10FAB" w:rsidP="00836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</w:tcPr>
          <w:p w:rsidR="00E10FAB" w:rsidP="0018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E10FAB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B33">
              <w:rPr>
                <w:rFonts w:ascii="Arial" w:hAnsi="Arial" w:cs="Arial"/>
                <w:color w:val="000000"/>
                <w:sz w:val="24"/>
                <w:szCs w:val="24"/>
              </w:rPr>
              <w:t>YMCA Fylde Coast</w:t>
            </w:r>
          </w:p>
        </w:tc>
        <w:tc>
          <w:tcPr>
            <w:tcW w:w="1979" w:type="dxa"/>
          </w:tcPr>
          <w:p w:rsidR="00E10FAB" w:rsidP="00E10F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£4,174</w:t>
            </w:r>
            <w:r w:rsidRPr="001B5438">
              <w:rPr>
                <w:rFonts w:ascii="Arial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vMerge/>
          </w:tcPr>
          <w:p w:rsidR="00E10FAB" w:rsidP="0018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CC403B">
        <w:tblPrEx>
          <w:tblW w:w="10636" w:type="dxa"/>
          <w:jc w:val="center"/>
          <w:tblLayout w:type="fixed"/>
          <w:tblLook w:val="04A0"/>
        </w:tblPrEx>
        <w:trPr>
          <w:jc w:val="center"/>
        </w:trPr>
        <w:tc>
          <w:tcPr>
            <w:tcW w:w="1564" w:type="dxa"/>
            <w:vMerge/>
          </w:tcPr>
          <w:p w:rsidR="00E10FAB" w:rsidP="0018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E10FAB" w:rsidRPr="00643B33" w:rsidP="00184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B33">
              <w:rPr>
                <w:rFonts w:ascii="Arial" w:hAnsi="Arial" w:cs="Arial"/>
                <w:color w:val="000000"/>
                <w:sz w:val="24"/>
                <w:szCs w:val="24"/>
              </w:rPr>
              <w:t>No Label Arts Community Interest Company</w:t>
            </w:r>
          </w:p>
        </w:tc>
        <w:tc>
          <w:tcPr>
            <w:tcW w:w="1979" w:type="dxa"/>
          </w:tcPr>
          <w:p w:rsidR="00E10FAB" w:rsidP="00E10F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£1,200.00</w:t>
            </w:r>
          </w:p>
        </w:tc>
        <w:tc>
          <w:tcPr>
            <w:tcW w:w="1701" w:type="dxa"/>
            <w:vMerge/>
          </w:tcPr>
          <w:p w:rsidR="00E10FAB" w:rsidP="0018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18C" w:rsidRPr="0032618C" w:rsidP="0032618C">
      <w:pPr>
        <w:rPr>
          <w:rFonts w:ascii="Arial" w:hAnsi="Arial" w:cs="Arial"/>
          <w:b/>
          <w:sz w:val="24"/>
          <w:szCs w:val="24"/>
        </w:rPr>
      </w:pPr>
    </w:p>
    <w:sectPr w:rsidSect="00E10FAB">
      <w:headerReference w:type="default" r:id="rId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D32" w:rsidRPr="003F2D32" w:rsidP="003F2D32">
    <w:pPr>
      <w:pStyle w:val="Header"/>
      <w:jc w:val="right"/>
      <w:rPr>
        <w:rFonts w:ascii="Arial" w:hAnsi="Arial" w:cs="Arial"/>
        <w:b/>
        <w:sz w:val="24"/>
        <w:szCs w:val="24"/>
      </w:rPr>
    </w:pPr>
  </w:p>
  <w:p w:rsidR="003F2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32"/>
  </w:style>
  <w:style w:type="paragraph" w:styleId="Footer">
    <w:name w:val="footer"/>
    <w:basedOn w:val="Normal"/>
    <w:link w:val="FooterChar"/>
    <w:uiPriority w:val="99"/>
    <w:unhideWhenUsed/>
    <w:rsid w:val="003F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32"/>
  </w:style>
  <w:style w:type="paragraph" w:styleId="BalloonText">
    <w:name w:val="Balloon Text"/>
    <w:basedOn w:val="Normal"/>
    <w:link w:val="BalloonTextChar"/>
    <w:uiPriority w:val="99"/>
    <w:semiHidden/>
    <w:unhideWhenUsed/>
    <w:rsid w:val="00CC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Bhatti, Misbah</dc:creator>
  <cp:lastModifiedBy>Evenson, Maya</cp:lastModifiedBy>
  <cp:revision>12</cp:revision>
  <dcterms:created xsi:type="dcterms:W3CDTF">2017-10-16T10:00:00Z</dcterms:created>
  <dcterms:modified xsi:type="dcterms:W3CDTF">2017-10-23T09:22:00Z</dcterms:modified>
</cp:coreProperties>
</file>